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55be5bfe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986b54fe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5406d63254f0e" /><Relationship Type="http://schemas.openxmlformats.org/officeDocument/2006/relationships/numbering" Target="/word/numbering.xml" Id="Rf36615bd1cf64b5b" /><Relationship Type="http://schemas.openxmlformats.org/officeDocument/2006/relationships/settings" Target="/word/settings.xml" Id="R048a0da0755d440c" /><Relationship Type="http://schemas.openxmlformats.org/officeDocument/2006/relationships/image" Target="/word/media/81d8ff54-39af-4d4d-9e7f-b4406b866cc5.png" Id="R604986b54fed4760" /></Relationships>
</file>