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2697f6fc6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047c68d9d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Nyarjasvolgy,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36e13397047e4" /><Relationship Type="http://schemas.openxmlformats.org/officeDocument/2006/relationships/numbering" Target="/word/numbering.xml" Id="Rafb0bf9cd5284f94" /><Relationship Type="http://schemas.openxmlformats.org/officeDocument/2006/relationships/settings" Target="/word/settings.xml" Id="R07d69d827c03407c" /><Relationship Type="http://schemas.openxmlformats.org/officeDocument/2006/relationships/image" Target="/word/media/250410b6-a69f-453c-92c0-cd8eae99a968.png" Id="Ree8047c68d9d4d79" /></Relationships>
</file>