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2be1a0dd2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19a6d8d16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Nyekpuszta,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d9c98f5db428f" /><Relationship Type="http://schemas.openxmlformats.org/officeDocument/2006/relationships/numbering" Target="/word/numbering.xml" Id="Rcba7846bec464be7" /><Relationship Type="http://schemas.openxmlformats.org/officeDocument/2006/relationships/settings" Target="/word/settings.xml" Id="Rf741b65528bb4b75" /><Relationship Type="http://schemas.openxmlformats.org/officeDocument/2006/relationships/image" Target="/word/media/06ffe0f1-5f4f-4f34-8bd9-74ff686d1623.png" Id="R57e19a6d8d164ab2" /></Relationships>
</file>