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80d5777f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5beb2d9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Nyergesdulo,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fb06f919411c" /><Relationship Type="http://schemas.openxmlformats.org/officeDocument/2006/relationships/numbering" Target="/word/numbering.xml" Id="R6ff1b14716d64a52" /><Relationship Type="http://schemas.openxmlformats.org/officeDocument/2006/relationships/settings" Target="/word/settings.xml" Id="R68149c5d48eb42ce" /><Relationship Type="http://schemas.openxmlformats.org/officeDocument/2006/relationships/image" Target="/word/media/f0b8b683-2a2c-460e-b305-19d3b49cc51e.png" Id="R293c5beb2d9b475e" /></Relationships>
</file>