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6015fc28b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f36c2b3a9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Nyirjestanya,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df916e7ab4433" /><Relationship Type="http://schemas.openxmlformats.org/officeDocument/2006/relationships/numbering" Target="/word/numbering.xml" Id="R2d1c5cc015724a8f" /><Relationship Type="http://schemas.openxmlformats.org/officeDocument/2006/relationships/settings" Target="/word/settings.xml" Id="Rd18dff9bc02d4ea7" /><Relationship Type="http://schemas.openxmlformats.org/officeDocument/2006/relationships/image" Target="/word/media/2f215efe-a425-427d-90be-cea0492b705c.png" Id="R252f36c2b3a94ca6" /></Relationships>
</file>