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2b2e41731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9414bfdbd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Olajtelep,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1903f482d4d67" /><Relationship Type="http://schemas.openxmlformats.org/officeDocument/2006/relationships/numbering" Target="/word/numbering.xml" Id="R3348854f255546e9" /><Relationship Type="http://schemas.openxmlformats.org/officeDocument/2006/relationships/settings" Target="/word/settings.xml" Id="R3546461498f74c4b" /><Relationship Type="http://schemas.openxmlformats.org/officeDocument/2006/relationships/image" Target="/word/media/84cf9d8e-2d67-43d1-97fb-5ef11d50e415.png" Id="Re559414bfdbd449f" /></Relationships>
</file>