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3b937d86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f843c7a0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Oregtima,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7cd927dd94f3d" /><Relationship Type="http://schemas.openxmlformats.org/officeDocument/2006/relationships/numbering" Target="/word/numbering.xml" Id="R6da001bcf1614db2" /><Relationship Type="http://schemas.openxmlformats.org/officeDocument/2006/relationships/settings" Target="/word/settings.xml" Id="Rb05985c1764e409c" /><Relationship Type="http://schemas.openxmlformats.org/officeDocument/2006/relationships/image" Target="/word/media/6331f9a9-1a46-440b-8465-c7c38aaa5972.png" Id="Rc80ef843c7a04057" /></Relationships>
</file>