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2d5078db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59509e882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b8905b7fa4256" /><Relationship Type="http://schemas.openxmlformats.org/officeDocument/2006/relationships/numbering" Target="/word/numbering.xml" Id="R5ae25959ec6c473d" /><Relationship Type="http://schemas.openxmlformats.org/officeDocument/2006/relationships/settings" Target="/word/settings.xml" Id="Ra1f29656f5f64813" /><Relationship Type="http://schemas.openxmlformats.org/officeDocument/2006/relationships/image" Target="/word/media/7e51b568-f5ab-4aa5-97fd-4efc0a0f0f91.png" Id="Re1959509e882456e" /></Relationships>
</file>