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f24003a06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2e00d0a9d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Orsihegy,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b9fdadc424e2c" /><Relationship Type="http://schemas.openxmlformats.org/officeDocument/2006/relationships/numbering" Target="/word/numbering.xml" Id="R6048639291ea4790" /><Relationship Type="http://schemas.openxmlformats.org/officeDocument/2006/relationships/settings" Target="/word/settings.xml" Id="Re3e407007d0042cb" /><Relationship Type="http://schemas.openxmlformats.org/officeDocument/2006/relationships/image" Target="/word/media/497f0543-3c14-4e4f-bb53-3c4e140e6852.png" Id="R13f2e00d0a9d417a" /></Relationships>
</file>