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4c1e9aa12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5a5c991d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Osli,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874caf9214cff" /><Relationship Type="http://schemas.openxmlformats.org/officeDocument/2006/relationships/numbering" Target="/word/numbering.xml" Id="R839a0f7a9bc243cc" /><Relationship Type="http://schemas.openxmlformats.org/officeDocument/2006/relationships/settings" Target="/word/settings.xml" Id="Re484a09503304839" /><Relationship Type="http://schemas.openxmlformats.org/officeDocument/2006/relationships/image" Target="/word/media/166c46c8-fadb-4535-b227-bd1af2d56415.png" Id="R2fa5a5c991d448b1" /></Relationships>
</file>