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fa8fbad7f844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da8deb2ddf41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Oviraghegyszolo,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b0922ae73d4240" /><Relationship Type="http://schemas.openxmlformats.org/officeDocument/2006/relationships/numbering" Target="/word/numbering.xml" Id="R02f94d9b3bc94cdc" /><Relationship Type="http://schemas.openxmlformats.org/officeDocument/2006/relationships/settings" Target="/word/settings.xml" Id="R9d5c83a1f15e49eb" /><Relationship Type="http://schemas.openxmlformats.org/officeDocument/2006/relationships/image" Target="/word/media/82cd2ffd-37ea-4329-9775-d2848d26efa4.png" Id="Rb8da8deb2ddf4156" /></Relationships>
</file>