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e630ee122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dae10caa8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Pakod,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2f680c90f4e6b" /><Relationship Type="http://schemas.openxmlformats.org/officeDocument/2006/relationships/numbering" Target="/word/numbering.xml" Id="R11e8d525c295412c" /><Relationship Type="http://schemas.openxmlformats.org/officeDocument/2006/relationships/settings" Target="/word/settings.xml" Id="Rfea367a0cab849c9" /><Relationship Type="http://schemas.openxmlformats.org/officeDocument/2006/relationships/image" Target="/word/media/b7f30a67-81c6-4629-b067-5143fa3164ab.png" Id="R16fdae10caa84af9" /></Relationships>
</file>