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bda24529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e65ae4399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Petoi 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a97299aa344fa" /><Relationship Type="http://schemas.openxmlformats.org/officeDocument/2006/relationships/numbering" Target="/word/numbering.xml" Id="Rfa7c7e26d109491b" /><Relationship Type="http://schemas.openxmlformats.org/officeDocument/2006/relationships/settings" Target="/word/settings.xml" Id="Rbe9d423805b44107" /><Relationship Type="http://schemas.openxmlformats.org/officeDocument/2006/relationships/image" Target="/word/media/f798dd22-cd97-4550-8f90-151cbee58b4a.png" Id="Red9e65ae43994fc5" /></Relationships>
</file>