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5cbe2283c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01845320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fecc2c804535" /><Relationship Type="http://schemas.openxmlformats.org/officeDocument/2006/relationships/numbering" Target="/word/numbering.xml" Id="R27fe1c8980bb4945" /><Relationship Type="http://schemas.openxmlformats.org/officeDocument/2006/relationships/settings" Target="/word/settings.xml" Id="R97aee6ca01dc4259" /><Relationship Type="http://schemas.openxmlformats.org/officeDocument/2006/relationships/image" Target="/word/media/8094f5e8-0e03-49ad-a0e9-78cc12c53e4e.png" Id="R46c1018453204be6" /></Relationships>
</file>