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e830f218c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54b8cde70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ce2768e6141d7" /><Relationship Type="http://schemas.openxmlformats.org/officeDocument/2006/relationships/numbering" Target="/word/numbering.xml" Id="R30a9bbc91a4e4ca8" /><Relationship Type="http://schemas.openxmlformats.org/officeDocument/2006/relationships/settings" Target="/word/settings.xml" Id="Rb47f721746ed4931" /><Relationship Type="http://schemas.openxmlformats.org/officeDocument/2006/relationships/image" Target="/word/media/86019829-89da-463f-9778-72030c88a615.png" Id="Ra1754b8cde704e53" /></Relationships>
</file>