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cd45003f1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66fdd2e89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Polgardi,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370fa23fb44ec" /><Relationship Type="http://schemas.openxmlformats.org/officeDocument/2006/relationships/numbering" Target="/word/numbering.xml" Id="Raaf9b7732597479a" /><Relationship Type="http://schemas.openxmlformats.org/officeDocument/2006/relationships/settings" Target="/word/settings.xml" Id="Rdf8a03a33ee445a5" /><Relationship Type="http://schemas.openxmlformats.org/officeDocument/2006/relationships/image" Target="/word/media/5e5ccece-b83e-4907-95f0-1b5d21448b8f.png" Id="Re0966fdd2e8947b9" /></Relationships>
</file>