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db4c6bc5c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51aaa533d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Portelek,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0a545381e4217" /><Relationship Type="http://schemas.openxmlformats.org/officeDocument/2006/relationships/numbering" Target="/word/numbering.xml" Id="R0bce578a7e204197" /><Relationship Type="http://schemas.openxmlformats.org/officeDocument/2006/relationships/settings" Target="/word/settings.xml" Id="Ra46b065ffb9c4014" /><Relationship Type="http://schemas.openxmlformats.org/officeDocument/2006/relationships/image" Target="/word/media/e8543aee-48f2-499e-9722-0423551a5251.png" Id="R12f51aaa533d4965" /></Relationships>
</file>