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a6089dce7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5758ffad0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Potacshaz,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941c06794bdd" /><Relationship Type="http://schemas.openxmlformats.org/officeDocument/2006/relationships/numbering" Target="/word/numbering.xml" Id="R39c9a78986614867" /><Relationship Type="http://schemas.openxmlformats.org/officeDocument/2006/relationships/settings" Target="/word/settings.xml" Id="R6b3cfa97ace545c3" /><Relationship Type="http://schemas.openxmlformats.org/officeDocument/2006/relationships/image" Target="/word/media/932fa12a-4ec2-4708-928f-99f4c63c51da.png" Id="R8fc5758ffad04845" /></Relationships>
</file>