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bcaa386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5d8d096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19b6bf1a34ad7" /><Relationship Type="http://schemas.openxmlformats.org/officeDocument/2006/relationships/numbering" Target="/word/numbering.xml" Id="Rc6e3db686a8a4b31" /><Relationship Type="http://schemas.openxmlformats.org/officeDocument/2006/relationships/settings" Target="/word/settings.xml" Id="Rdd389bff85684026" /><Relationship Type="http://schemas.openxmlformats.org/officeDocument/2006/relationships/image" Target="/word/media/5d814f6c-a8a7-4c1b-b419-c754212322e2.png" Id="R4af85d8d096d4788" /></Relationships>
</file>