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b918fb57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f0cc0ca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Pusztababocka,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a8d8d25ad4f4a" /><Relationship Type="http://schemas.openxmlformats.org/officeDocument/2006/relationships/numbering" Target="/word/numbering.xml" Id="R8c752b5c55a04827" /><Relationship Type="http://schemas.openxmlformats.org/officeDocument/2006/relationships/settings" Target="/word/settings.xml" Id="R4317a57a0ea0439a" /><Relationship Type="http://schemas.openxmlformats.org/officeDocument/2006/relationships/image" Target="/word/media/25afc048-56f4-4620-b88e-9864f5bd648d.png" Id="R7a3ef0cc0ca741de" /></Relationships>
</file>