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a2c2c41c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780027e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Rabasebes,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6dfc13dc488b" /><Relationship Type="http://schemas.openxmlformats.org/officeDocument/2006/relationships/numbering" Target="/word/numbering.xml" Id="R37a5a21fc6984f95" /><Relationship Type="http://schemas.openxmlformats.org/officeDocument/2006/relationships/settings" Target="/word/settings.xml" Id="R2b7ffd5f208540b3" /><Relationship Type="http://schemas.openxmlformats.org/officeDocument/2006/relationships/image" Target="/word/media/b5fe9980-e6b8-49db-89ab-7df420fb1ed9.png" Id="R294a780027e245fa" /></Relationships>
</file>