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166ab8af8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a877eaf04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Rabaszentmiklos,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882b3037441aa" /><Relationship Type="http://schemas.openxmlformats.org/officeDocument/2006/relationships/numbering" Target="/word/numbering.xml" Id="Rb2d355abe9d64552" /><Relationship Type="http://schemas.openxmlformats.org/officeDocument/2006/relationships/settings" Target="/word/settings.xml" Id="R9d1942ddbc0745db" /><Relationship Type="http://schemas.openxmlformats.org/officeDocument/2006/relationships/image" Target="/word/media/b82fea48-41e3-4c0e-89af-f92acfe7091a.png" Id="R7cba877eaf044988" /></Relationships>
</file>