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7ef95fc91041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d046aa556446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Ragali,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0f47e918354396" /><Relationship Type="http://schemas.openxmlformats.org/officeDocument/2006/relationships/numbering" Target="/word/numbering.xml" Id="R9686c9c883eb4012" /><Relationship Type="http://schemas.openxmlformats.org/officeDocument/2006/relationships/settings" Target="/word/settings.xml" Id="R548faafd6a054c79" /><Relationship Type="http://schemas.openxmlformats.org/officeDocument/2006/relationships/image" Target="/word/media/2211df95-92f5-46a2-beeb-44a66b38deaa.png" Id="R23d046aa556446d9" /></Relationships>
</file>