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e14d3f71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56e4283a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Ravaszer,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2f78ad2f240b6" /><Relationship Type="http://schemas.openxmlformats.org/officeDocument/2006/relationships/numbering" Target="/word/numbering.xml" Id="Rb997398a4c044cc1" /><Relationship Type="http://schemas.openxmlformats.org/officeDocument/2006/relationships/settings" Target="/word/settings.xml" Id="R2eb0efcd15b34cda" /><Relationship Type="http://schemas.openxmlformats.org/officeDocument/2006/relationships/image" Target="/word/media/c5a94faa-d070-4691-9501-3b43c36d89be.png" Id="R899856e4283a4d52" /></Relationships>
</file>