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530b853f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7453fcf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5edd20e3146bf" /><Relationship Type="http://schemas.openxmlformats.org/officeDocument/2006/relationships/numbering" Target="/word/numbering.xml" Id="R0068ee984c194413" /><Relationship Type="http://schemas.openxmlformats.org/officeDocument/2006/relationships/settings" Target="/word/settings.xml" Id="Rcbc24c9b90f347e0" /><Relationship Type="http://schemas.openxmlformats.org/officeDocument/2006/relationships/image" Target="/word/media/84f7f15f-68e1-4278-a774-7d2074d50136.png" Id="Rd0dc7453fcfb4892" /></Relationships>
</file>