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1b3259e3e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7b63abdd6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Rosszvizitanyak,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df0ce55bd4780" /><Relationship Type="http://schemas.openxmlformats.org/officeDocument/2006/relationships/numbering" Target="/word/numbering.xml" Id="R4a8f05c6d27a4e8c" /><Relationship Type="http://schemas.openxmlformats.org/officeDocument/2006/relationships/settings" Target="/word/settings.xml" Id="R6c988d480def4e29" /><Relationship Type="http://schemas.openxmlformats.org/officeDocument/2006/relationships/image" Target="/word/media/78d41005-d701-4434-9d44-9454c521a1ab.png" Id="Rd5f7b63abdd645c1" /></Relationships>
</file>