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bc7acbc3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774a4278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0a59d5f274fd0" /><Relationship Type="http://schemas.openxmlformats.org/officeDocument/2006/relationships/numbering" Target="/word/numbering.xml" Id="Rfd1bfb16886f43b6" /><Relationship Type="http://schemas.openxmlformats.org/officeDocument/2006/relationships/settings" Target="/word/settings.xml" Id="R080e9faff92e4482" /><Relationship Type="http://schemas.openxmlformats.org/officeDocument/2006/relationships/image" Target="/word/media/cbc700d0-1a9d-4f1a-8338-8f9aabe5c7ae.png" Id="R00ab774a4278450d" /></Relationships>
</file>