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28c584470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918a4ed1b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Schellermalom,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958c4dd754c53" /><Relationship Type="http://schemas.openxmlformats.org/officeDocument/2006/relationships/numbering" Target="/word/numbering.xml" Id="Rc733d67b488f48ce" /><Relationship Type="http://schemas.openxmlformats.org/officeDocument/2006/relationships/settings" Target="/word/settings.xml" Id="Rff3fd43a6fc64354" /><Relationship Type="http://schemas.openxmlformats.org/officeDocument/2006/relationships/image" Target="/word/media/844bc079-8c8a-4aad-bb1c-04bc2f88cb45.png" Id="R58c918a4ed1b4a38" /></Relationships>
</file>