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78dece1cdd4f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be31a5c21645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Somodor,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15a9d230c741c0" /><Relationship Type="http://schemas.openxmlformats.org/officeDocument/2006/relationships/numbering" Target="/word/numbering.xml" Id="Rfa7fd250e863427d" /><Relationship Type="http://schemas.openxmlformats.org/officeDocument/2006/relationships/settings" Target="/word/settings.xml" Id="Rf2197b4275bb444d" /><Relationship Type="http://schemas.openxmlformats.org/officeDocument/2006/relationships/image" Target="/word/media/30ce4dfe-2706-459c-b348-eb2b638dd8a1.png" Id="Rdabe31a5c21645f1" /></Relationships>
</file>