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53d693fe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81308e2ca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Szakallas,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2e49ff8ec4af8" /><Relationship Type="http://schemas.openxmlformats.org/officeDocument/2006/relationships/numbering" Target="/word/numbering.xml" Id="Rb6058ab4c62346ff" /><Relationship Type="http://schemas.openxmlformats.org/officeDocument/2006/relationships/settings" Target="/word/settings.xml" Id="Re6a1af684e03418f" /><Relationship Type="http://schemas.openxmlformats.org/officeDocument/2006/relationships/image" Target="/word/media/2edb2d69-e2e0-457a-8e28-0e0f1ee0412c.png" Id="R6ab81308e2ca4593" /></Relationships>
</file>