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f5e771315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db8cff55f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Szarliget,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9e04bb3794ec3" /><Relationship Type="http://schemas.openxmlformats.org/officeDocument/2006/relationships/numbering" Target="/word/numbering.xml" Id="R7fadb3c005aa4dbf" /><Relationship Type="http://schemas.openxmlformats.org/officeDocument/2006/relationships/settings" Target="/word/settings.xml" Id="Rbe2b9d8ed4ae4346" /><Relationship Type="http://schemas.openxmlformats.org/officeDocument/2006/relationships/image" Target="/word/media/e8dbb57e-55e1-459a-a16f-d7a01961c9db.png" Id="R856db8cff55f4926" /></Relationships>
</file>