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a4d7c0a15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11dddf3b7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Szarvasd,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c61648e574a9d" /><Relationship Type="http://schemas.openxmlformats.org/officeDocument/2006/relationships/numbering" Target="/word/numbering.xml" Id="R4963a711c7e542a1" /><Relationship Type="http://schemas.openxmlformats.org/officeDocument/2006/relationships/settings" Target="/word/settings.xml" Id="R0a564274874c41a6" /><Relationship Type="http://schemas.openxmlformats.org/officeDocument/2006/relationships/image" Target="/word/media/2825df2e-d76d-4aa0-b47d-bef09ff3b4b8.png" Id="R16d11dddf3b7479f" /></Relationships>
</file>