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fc9f503e9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129ed7584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Szekesfehervar, Fejer,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7a12248bc449c" /><Relationship Type="http://schemas.openxmlformats.org/officeDocument/2006/relationships/numbering" Target="/word/numbering.xml" Id="Ra564aed559654e85" /><Relationship Type="http://schemas.openxmlformats.org/officeDocument/2006/relationships/settings" Target="/word/settings.xml" Id="R09c5f26a70704b80" /><Relationship Type="http://schemas.openxmlformats.org/officeDocument/2006/relationships/image" Target="/word/media/997a8a7d-74ee-44a8-8178-ed61dd7ebf1b.png" Id="R99d129ed75844e13" /></Relationships>
</file>