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112ab5f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5444f5a9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Szentetornya,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20075a0a4538" /><Relationship Type="http://schemas.openxmlformats.org/officeDocument/2006/relationships/numbering" Target="/word/numbering.xml" Id="Rc0ecbda20c564d35" /><Relationship Type="http://schemas.openxmlformats.org/officeDocument/2006/relationships/settings" Target="/word/settings.xml" Id="R7e9c62014ab14356" /><Relationship Type="http://schemas.openxmlformats.org/officeDocument/2006/relationships/image" Target="/word/media/f951575f-fd8a-4919-8658-2502d39f321e.png" Id="Raf105444f5a9497e" /></Relationships>
</file>