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4450b23ec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374a6813c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Szentilonadulo,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33118e77241b5" /><Relationship Type="http://schemas.openxmlformats.org/officeDocument/2006/relationships/numbering" Target="/word/numbering.xml" Id="Rb2b7c0a96d5e47da" /><Relationship Type="http://schemas.openxmlformats.org/officeDocument/2006/relationships/settings" Target="/word/settings.xml" Id="R329a5392f87b4eb5" /><Relationship Type="http://schemas.openxmlformats.org/officeDocument/2006/relationships/image" Target="/word/media/0b907912-ae95-49f6-89bd-d2558c995162.png" Id="R591374a6813c43c9" /></Relationships>
</file>