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66ecb6997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abd6e5fd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Szigliget,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7efb6763a41d7" /><Relationship Type="http://schemas.openxmlformats.org/officeDocument/2006/relationships/numbering" Target="/word/numbering.xml" Id="R3d37d64b92b74e81" /><Relationship Type="http://schemas.openxmlformats.org/officeDocument/2006/relationships/settings" Target="/word/settings.xml" Id="R0cc34e6253cf4f0e" /><Relationship Type="http://schemas.openxmlformats.org/officeDocument/2006/relationships/image" Target="/word/media/bd6deaf1-d60c-4f65-ad25-03c2c03c4f51.png" Id="R425abd6e5fd44f05" /></Relationships>
</file>