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1f1aeacd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cf5ea0241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Szilagyitanya,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7833ccda404f" /><Relationship Type="http://schemas.openxmlformats.org/officeDocument/2006/relationships/numbering" Target="/word/numbering.xml" Id="R978bbfd0ff9c49fd" /><Relationship Type="http://schemas.openxmlformats.org/officeDocument/2006/relationships/settings" Target="/word/settings.xml" Id="R3960d5cc81f8426f" /><Relationship Type="http://schemas.openxmlformats.org/officeDocument/2006/relationships/image" Target="/word/media/6969d440-53b5-4ca0-aafd-ab77e0647d42.png" Id="R340cf5ea02414110" /></Relationships>
</file>