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4e95f154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612ac5ec1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31441c7b4ca7" /><Relationship Type="http://schemas.openxmlformats.org/officeDocument/2006/relationships/numbering" Target="/word/numbering.xml" Id="Rebc903dcd26b49e9" /><Relationship Type="http://schemas.openxmlformats.org/officeDocument/2006/relationships/settings" Target="/word/settings.xml" Id="Rd243e19822314f83" /><Relationship Type="http://schemas.openxmlformats.org/officeDocument/2006/relationships/image" Target="/word/media/06950238-eb77-42f1-9e2e-1a6ab1353926.png" Id="R1a9612ac5ec14aff" /></Relationships>
</file>