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a8ebce354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a6cfdfb62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Szitasmalom,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1920c39e3423f" /><Relationship Type="http://schemas.openxmlformats.org/officeDocument/2006/relationships/numbering" Target="/word/numbering.xml" Id="R680598632eac44e3" /><Relationship Type="http://schemas.openxmlformats.org/officeDocument/2006/relationships/settings" Target="/word/settings.xml" Id="R69b6363817e54328" /><Relationship Type="http://schemas.openxmlformats.org/officeDocument/2006/relationships/image" Target="/word/media/0ce1d5d0-06ed-41c1-82b7-62b69c36eb16.png" Id="R46aa6cfdfb624d3d" /></Relationships>
</file>