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6238597ee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f3f380f85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Szogliget,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ea174e4e34929" /><Relationship Type="http://schemas.openxmlformats.org/officeDocument/2006/relationships/numbering" Target="/word/numbering.xml" Id="Rf873062591394e38" /><Relationship Type="http://schemas.openxmlformats.org/officeDocument/2006/relationships/settings" Target="/word/settings.xml" Id="R157def0d4f1b4339" /><Relationship Type="http://schemas.openxmlformats.org/officeDocument/2006/relationships/image" Target="/word/media/6e4b8df8-91f9-4825-b0dc-af27f874868c.png" Id="R739f3f380f854826" /></Relationships>
</file>