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ae4210d4a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de6ae5735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52d75a4d14dbb" /><Relationship Type="http://schemas.openxmlformats.org/officeDocument/2006/relationships/numbering" Target="/word/numbering.xml" Id="Rbb93b6ca0c5d42e4" /><Relationship Type="http://schemas.openxmlformats.org/officeDocument/2006/relationships/settings" Target="/word/settings.xml" Id="R3484e79f1431410c" /><Relationship Type="http://schemas.openxmlformats.org/officeDocument/2006/relationships/image" Target="/word/media/153ccf53-a9b4-4a41-83d3-0cb611d1e132.png" Id="Rf46de6ae5735418f" /></Relationships>
</file>