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338be4201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9a292c15e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Tatararok,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e83789d2d4815" /><Relationship Type="http://schemas.openxmlformats.org/officeDocument/2006/relationships/numbering" Target="/word/numbering.xml" Id="R500ecd2072f24544" /><Relationship Type="http://schemas.openxmlformats.org/officeDocument/2006/relationships/settings" Target="/word/settings.xml" Id="Re4047ab241d44024" /><Relationship Type="http://schemas.openxmlformats.org/officeDocument/2006/relationships/image" Target="/word/media/65d5804b-ade5-433d-bb34-fb3470c14921.png" Id="Rda09a292c15e439c" /></Relationships>
</file>