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76dec5fdf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bec8ab45d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Teglatelep,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4f796604f415c" /><Relationship Type="http://schemas.openxmlformats.org/officeDocument/2006/relationships/numbering" Target="/word/numbering.xml" Id="R8d03bf37990443a6" /><Relationship Type="http://schemas.openxmlformats.org/officeDocument/2006/relationships/settings" Target="/word/settings.xml" Id="Rd485df9bc36b4bb2" /><Relationship Type="http://schemas.openxmlformats.org/officeDocument/2006/relationships/image" Target="/word/media/690bd96a-ba90-4c40-befb-268ebef894fb.png" Id="R5ffbec8ab45d45e2" /></Relationships>
</file>