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02151f4fb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ef66dc23d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Tihitanya,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c4b65675a4cb9" /><Relationship Type="http://schemas.openxmlformats.org/officeDocument/2006/relationships/numbering" Target="/word/numbering.xml" Id="R9a4239300ade4ae1" /><Relationship Type="http://schemas.openxmlformats.org/officeDocument/2006/relationships/settings" Target="/word/settings.xml" Id="R06dc97ca9ef241b7" /><Relationship Type="http://schemas.openxmlformats.org/officeDocument/2006/relationships/image" Target="/word/media/be6555ce-2106-48d6-a9df-8fed5d8ae6a2.png" Id="R8a7ef66dc23d4914" /></Relationships>
</file>