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e238f763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f547c6944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Trecskodulo,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5801a99048cf" /><Relationship Type="http://schemas.openxmlformats.org/officeDocument/2006/relationships/numbering" Target="/word/numbering.xml" Id="Rf90c52fb4d23472a" /><Relationship Type="http://schemas.openxmlformats.org/officeDocument/2006/relationships/settings" Target="/word/settings.xml" Id="R1673cc0e8d5d4ad7" /><Relationship Type="http://schemas.openxmlformats.org/officeDocument/2006/relationships/image" Target="/word/media/f4d17ed6-f9f2-47bf-bd93-469ad80ae1ff.png" Id="Ra6af547c6944426a" /></Relationships>
</file>