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a286c6685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83b41b0cd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Turkeve,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067dd7b81403b" /><Relationship Type="http://schemas.openxmlformats.org/officeDocument/2006/relationships/numbering" Target="/word/numbering.xml" Id="Rec3f3f4801fa42fa" /><Relationship Type="http://schemas.openxmlformats.org/officeDocument/2006/relationships/settings" Target="/word/settings.xml" Id="Rb484258a47f2483e" /><Relationship Type="http://schemas.openxmlformats.org/officeDocument/2006/relationships/image" Target="/word/media/1be8ae30-4315-41b4-99ca-677d6e19d367.png" Id="Rf8583b41b0cd437f" /></Relationships>
</file>