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65e7ddf49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1b778cf48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8790c84d44c1a" /><Relationship Type="http://schemas.openxmlformats.org/officeDocument/2006/relationships/numbering" Target="/word/numbering.xml" Id="R55c6c815ea28499c" /><Relationship Type="http://schemas.openxmlformats.org/officeDocument/2006/relationships/settings" Target="/word/settings.xml" Id="R03d2105a78424cb4" /><Relationship Type="http://schemas.openxmlformats.org/officeDocument/2006/relationships/image" Target="/word/media/bafa4168-cc42-4204-a9d2-44db44edf15e.png" Id="R4471b778cf4849af" /></Relationships>
</file>