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5a421d89f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dc14b615e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Uzdpuszta,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36b823932416b" /><Relationship Type="http://schemas.openxmlformats.org/officeDocument/2006/relationships/numbering" Target="/word/numbering.xml" Id="Rc6f0c7bc88ef4adc" /><Relationship Type="http://schemas.openxmlformats.org/officeDocument/2006/relationships/settings" Target="/word/settings.xml" Id="R2bb4968be11d4661" /><Relationship Type="http://schemas.openxmlformats.org/officeDocument/2006/relationships/image" Target="/word/media/8ea577aa-cb58-4c56-944b-806d2ba7c464.png" Id="Rf39dc14b615e4e94" /></Relationships>
</file>