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b947d7b73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d59f847c2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e1d65165f4e59" /><Relationship Type="http://schemas.openxmlformats.org/officeDocument/2006/relationships/numbering" Target="/word/numbering.xml" Id="R497981c660a948a4" /><Relationship Type="http://schemas.openxmlformats.org/officeDocument/2006/relationships/settings" Target="/word/settings.xml" Id="R3e786f4590084264" /><Relationship Type="http://schemas.openxmlformats.org/officeDocument/2006/relationships/image" Target="/word/media/34f1aebe-6c4f-49b6-89c3-9f6367d8eea1.png" Id="R023d59f847c2468a" /></Relationships>
</file>