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ea1e9caab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ce4c72c83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Vaszar,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8798a5e844164" /><Relationship Type="http://schemas.openxmlformats.org/officeDocument/2006/relationships/numbering" Target="/word/numbering.xml" Id="Rf0ff3ecfd2044a0d" /><Relationship Type="http://schemas.openxmlformats.org/officeDocument/2006/relationships/settings" Target="/word/settings.xml" Id="R96e750c1a1f644db" /><Relationship Type="http://schemas.openxmlformats.org/officeDocument/2006/relationships/image" Target="/word/media/35ec0844-f91c-4de9-b39f-3e3e21837644.png" Id="Rd9cce4c72c8340e0" /></Relationships>
</file>